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8502" w14:textId="56F4B5FB" w:rsidR="007672AA" w:rsidRPr="00350A6D" w:rsidRDefault="00C21698" w:rsidP="00AC30D4">
      <w:pPr>
        <w:spacing w:line="320" w:lineRule="exact"/>
        <w:jc w:val="center"/>
        <w:rPr>
          <w:rFonts w:ascii="Meiryo UI" w:eastAsia="Meiryo UI" w:hAnsi="Meiryo UI"/>
          <w:b/>
          <w:bCs/>
          <w:sz w:val="28"/>
          <w:szCs w:val="28"/>
          <w:lang w:eastAsia="ja-JP"/>
        </w:rPr>
      </w:pPr>
      <w:r w:rsidRPr="00350A6D">
        <w:rPr>
          <w:rFonts w:ascii="Meiryo UI" w:eastAsia="Meiryo UI" w:hAnsi="Meiryo UI" w:hint="eastAsia"/>
          <w:b/>
          <w:bCs/>
          <w:sz w:val="28"/>
          <w:szCs w:val="28"/>
          <w:lang w:eastAsia="ja-JP"/>
        </w:rPr>
        <w:t>神奈川リハビリテーション</w:t>
      </w:r>
      <w:r w:rsidR="00240102" w:rsidRPr="00350A6D">
        <w:rPr>
          <w:rFonts w:ascii="Meiryo UI" w:eastAsia="Meiryo UI" w:hAnsi="Meiryo UI"/>
          <w:b/>
          <w:bCs/>
          <w:sz w:val="28"/>
          <w:szCs w:val="28"/>
          <w:lang w:eastAsia="ja-JP"/>
        </w:rPr>
        <w:t>病院</w:t>
      </w:r>
      <w:r w:rsidR="00240102" w:rsidRPr="00350A6D">
        <w:rPr>
          <w:rFonts w:ascii="Meiryo UI" w:eastAsia="Meiryo UI" w:hAnsi="Meiryo UI"/>
          <w:b/>
          <w:bCs/>
          <w:sz w:val="28"/>
          <w:szCs w:val="28"/>
          <w:lang w:eastAsia="ja-JP"/>
        </w:rPr>
        <w:br/>
        <w:t>紹介状・診療情報提供書(MCI・軽度認知症専用</w:t>
      </w:r>
      <w:r w:rsidR="00D23734" w:rsidRPr="00350A6D">
        <w:rPr>
          <w:rFonts w:ascii="Meiryo UI" w:eastAsia="Meiryo UI" w:hAnsi="Meiryo UI" w:hint="eastAsia"/>
          <w:b/>
          <w:bCs/>
          <w:sz w:val="28"/>
          <w:szCs w:val="28"/>
          <w:lang w:eastAsia="ja-JP"/>
        </w:rPr>
        <w:t>)</w:t>
      </w:r>
    </w:p>
    <w:p w14:paraId="6FB3D04D" w14:textId="57E6FCE7" w:rsidR="007F754D" w:rsidRPr="0089645B" w:rsidRDefault="00492FC3" w:rsidP="00D97587">
      <w:pPr>
        <w:spacing w:line="300" w:lineRule="exact"/>
        <w:rPr>
          <w:rFonts w:ascii="Meiryo UI" w:eastAsia="Meiryo UI" w:hAnsi="Meiryo UI"/>
          <w:sz w:val="24"/>
          <w:szCs w:val="24"/>
          <w:lang w:eastAsia="ja-JP"/>
        </w:rPr>
      </w:pPr>
      <w:r w:rsidRPr="0089645B">
        <w:rPr>
          <w:rFonts w:ascii="Meiryo UI" w:eastAsia="Meiryo UI" w:hAnsi="Meiryo UI" w:hint="eastAsia"/>
          <w:sz w:val="24"/>
          <w:szCs w:val="24"/>
          <w:lang w:eastAsia="ja-JP"/>
        </w:rPr>
        <w:t>予約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番号：046-2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49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-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2489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（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神奈川リハビリテーション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 xml:space="preserve">病院 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予約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センター）</w:t>
      </w:r>
      <w:r w:rsidR="004F33CD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　</w:t>
      </w:r>
      <w:r w:rsidR="001D44E5" w:rsidRPr="0089645B">
        <w:rPr>
          <w:rFonts w:ascii="Meiryo UI" w:eastAsia="Meiryo UI" w:hAnsi="Meiryo UI"/>
          <w:sz w:val="24"/>
          <w:szCs w:val="24"/>
          <w:lang w:eastAsia="ja-JP"/>
        </w:rPr>
        <w:br/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 xml:space="preserve">受付時間：平日 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13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時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00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分～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16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時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15</w:t>
      </w:r>
      <w:r w:rsidR="00240102" w:rsidRPr="0089645B">
        <w:rPr>
          <w:rFonts w:ascii="Meiryo UI" w:eastAsia="Meiryo UI" w:hAnsi="Meiryo UI"/>
          <w:sz w:val="24"/>
          <w:szCs w:val="24"/>
          <w:lang w:eastAsia="ja-JP"/>
        </w:rPr>
        <w:t>分迄</w:t>
      </w:r>
      <w:r w:rsidR="004F33CD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　　　　　　　　　　　　　　　　　　</w:t>
      </w:r>
      <w:r w:rsidR="00EA2A2C" w:rsidRPr="0089645B">
        <w:rPr>
          <w:rFonts w:ascii="Meiryo UI" w:eastAsia="Meiryo UI" w:hAnsi="Meiryo UI"/>
          <w:sz w:val="24"/>
          <w:szCs w:val="24"/>
          <w:lang w:eastAsia="ja-JP"/>
        </w:rPr>
        <w:br/>
      </w:r>
      <w:r w:rsidR="0096043D" w:rsidRPr="0089645B">
        <w:rPr>
          <w:rFonts w:ascii="Meiryo UI" w:eastAsia="Meiryo UI" w:hAnsi="Meiryo UI" w:hint="eastAsia"/>
          <w:sz w:val="24"/>
          <w:szCs w:val="24"/>
          <w:lang w:eastAsia="ja-JP"/>
        </w:rPr>
        <w:t>※</w:t>
      </w:r>
      <w:r w:rsidR="0072112B" w:rsidRPr="0089645B">
        <w:rPr>
          <w:rFonts w:ascii="Meiryo UI" w:eastAsia="Meiryo UI" w:hAnsi="Meiryo UI" w:hint="eastAsia"/>
          <w:sz w:val="24"/>
          <w:szCs w:val="24"/>
          <w:lang w:eastAsia="ja-JP"/>
        </w:rPr>
        <w:t>予約は、受診希望日の前日までにお願いいたします。</w:t>
      </w:r>
      <w:r w:rsidR="004F33CD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　　　　　　　　　　　　　　　</w:t>
      </w:r>
      <w:r w:rsidR="00EA2A2C" w:rsidRPr="0089645B">
        <w:rPr>
          <w:rFonts w:ascii="Meiryo UI" w:eastAsia="Meiryo UI" w:hAnsi="Meiryo UI"/>
          <w:sz w:val="24"/>
          <w:szCs w:val="24"/>
          <w:lang w:eastAsia="ja-JP"/>
        </w:rPr>
        <w:br/>
      </w:r>
      <w:r w:rsidR="00EA2A2C" w:rsidRPr="0089645B">
        <w:rPr>
          <w:rFonts w:ascii="Meiryo UI" w:eastAsia="Meiryo UI" w:hAnsi="Meiryo UI" w:hint="eastAsia"/>
          <w:sz w:val="24"/>
          <w:szCs w:val="24"/>
          <w:lang w:eastAsia="ja-JP"/>
        </w:rPr>
        <w:t xml:space="preserve">　「瀧澤医師の認知症外来の予約」とお申し出ください。</w:t>
      </w:r>
      <w:r w:rsidR="004F33CD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　　　　　　　　　　　　　　　</w:t>
      </w:r>
      <w:r w:rsidR="00E82F74" w:rsidRPr="0089645B">
        <w:rPr>
          <w:rFonts w:ascii="Meiryo UI" w:eastAsia="Meiryo UI" w:hAnsi="Meiryo UI"/>
          <w:sz w:val="24"/>
          <w:szCs w:val="24"/>
          <w:lang w:eastAsia="ja-JP"/>
        </w:rPr>
        <w:br/>
      </w:r>
      <w:r w:rsidR="00E82F74" w:rsidRPr="0089645B">
        <w:rPr>
          <w:rFonts w:ascii="Meiryo UI" w:eastAsia="Meiryo UI" w:hAnsi="Meiryo UI" w:hint="eastAsia"/>
          <w:sz w:val="24"/>
          <w:szCs w:val="24"/>
          <w:lang w:eastAsia="ja-JP"/>
        </w:rPr>
        <w:t xml:space="preserve">　お電話にてご予約の上、受診日当日にこちらの用紙をご持参ください。</w:t>
      </w:r>
      <w:r w:rsidR="004F33CD">
        <w:rPr>
          <w:rFonts w:ascii="Meiryo UI" w:eastAsia="Meiryo UI" w:hAnsi="Meiryo UI" w:hint="eastAsia"/>
          <w:sz w:val="24"/>
          <w:szCs w:val="24"/>
          <w:lang w:eastAsia="ja-JP"/>
        </w:rPr>
        <w:t xml:space="preserve">　　　　　　　　　　</w:t>
      </w:r>
      <w:r w:rsidR="004F33CD">
        <w:rPr>
          <w:rFonts w:ascii="Meiryo UI" w:eastAsia="Meiryo UI" w:hAnsi="Meiryo UI"/>
          <w:noProof/>
          <w:sz w:val="24"/>
          <w:szCs w:val="24"/>
          <w:lang w:eastAsia="ja-JP"/>
        </w:rPr>
        <w:drawing>
          <wp:inline distT="0" distB="0" distL="0" distR="0" wp14:anchorId="53810554" wp14:editId="17B6586F">
            <wp:extent cx="1097280" cy="725170"/>
            <wp:effectExtent l="0" t="0" r="762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e"/>
        <w:tblpPr w:leftFromText="142" w:rightFromText="142" w:vertAnchor="text" w:horzAnchor="margin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2126"/>
        <w:gridCol w:w="3282"/>
      </w:tblGrid>
      <w:tr w:rsidR="006650FB" w:rsidRPr="00CF3A22" w14:paraId="4070D5C5" w14:textId="77777777" w:rsidTr="0089645B">
        <w:tc>
          <w:tcPr>
            <w:tcW w:w="1271" w:type="dxa"/>
          </w:tcPr>
          <w:p w14:paraId="05567383" w14:textId="77777777" w:rsidR="006650FB" w:rsidRPr="001A51CC" w:rsidRDefault="006650FB" w:rsidP="006650FB">
            <w:pPr>
              <w:spacing w:line="220" w:lineRule="exact"/>
              <w:jc w:val="center"/>
              <w:rPr>
                <w:rFonts w:ascii="Meiryo UI" w:eastAsia="Meiryo UI" w:hAnsi="Meiryo UI"/>
                <w:sz w:val="2"/>
                <w:szCs w:val="2"/>
                <w:lang w:eastAsia="ja-JP"/>
              </w:rPr>
            </w:pPr>
          </w:p>
          <w:p w14:paraId="609A103A" w14:textId="77777777" w:rsidR="006650FB" w:rsidRPr="00BA1FF2" w:rsidRDefault="006650FB" w:rsidP="006650FB">
            <w:pPr>
              <w:spacing w:line="220" w:lineRule="exact"/>
              <w:jc w:val="center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  <w:r w:rsidRPr="00BA1FF2">
              <w:rPr>
                <w:rFonts w:ascii="Meiryo UI" w:eastAsia="Meiryo UI" w:hAnsi="Meiryo UI" w:hint="eastAsia"/>
                <w:sz w:val="20"/>
                <w:szCs w:val="20"/>
                <w:lang w:eastAsia="ja-JP"/>
              </w:rPr>
              <w:t>ふりがな</w:t>
            </w:r>
          </w:p>
          <w:p w14:paraId="116D5E49" w14:textId="77777777" w:rsidR="006650FB" w:rsidRPr="00BA1FF2" w:rsidRDefault="006650FB" w:rsidP="006650FB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患者氏名</w:t>
            </w:r>
          </w:p>
        </w:tc>
        <w:tc>
          <w:tcPr>
            <w:tcW w:w="4111" w:type="dxa"/>
          </w:tcPr>
          <w:p w14:paraId="2BC6C880" w14:textId="77777777" w:rsidR="006650FB" w:rsidRPr="00BA1FF2" w:rsidRDefault="006650FB" w:rsidP="006650FB">
            <w:pPr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  <w:p w14:paraId="04068FE6" w14:textId="77777777" w:rsidR="006650FB" w:rsidRPr="00404736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  <w:p w14:paraId="0ACB2347" w14:textId="5640609A" w:rsidR="006650FB" w:rsidRPr="00CF3A22" w:rsidRDefault="006650FB" w:rsidP="006650FB">
            <w:pPr>
              <w:ind w:firstLineChars="600" w:firstLine="1440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  <w:lang w:eastAsia="ja-JP"/>
              </w:rPr>
              <w:t xml:space="preserve">　　　</w:t>
            </w:r>
            <w:r w:rsidR="0089645B">
              <w:rPr>
                <w:rFonts w:ascii="Yu Gothic UI" w:eastAsia="Yu Gothic UI" w:hAnsi="Yu Gothic UI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17307288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男　・　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14578293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女</w:t>
            </w:r>
          </w:p>
        </w:tc>
        <w:tc>
          <w:tcPr>
            <w:tcW w:w="2126" w:type="dxa"/>
          </w:tcPr>
          <w:p w14:paraId="2E152187" w14:textId="77777777" w:rsidR="006650FB" w:rsidRPr="00E15A97" w:rsidRDefault="006650FB" w:rsidP="006650FB">
            <w:pPr>
              <w:jc w:val="center"/>
              <w:rPr>
                <w:rFonts w:ascii="Meiryo UI" w:eastAsia="Meiryo UI" w:hAnsi="Meiryo UI"/>
                <w:sz w:val="20"/>
                <w:szCs w:val="20"/>
                <w:lang w:eastAsia="ja-JP"/>
              </w:rPr>
            </w:pPr>
          </w:p>
          <w:p w14:paraId="7BB3FD80" w14:textId="77777777" w:rsidR="006650FB" w:rsidRDefault="006650FB" w:rsidP="006650FB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proofErr w:type="spellStart"/>
            <w:r w:rsidRPr="00CF3A22">
              <w:rPr>
                <w:rFonts w:ascii="Meiryo UI" w:eastAsia="Meiryo UI" w:hAnsi="Meiryo UI"/>
                <w:sz w:val="24"/>
                <w:szCs w:val="24"/>
              </w:rPr>
              <w:t>生年月日</w:t>
            </w:r>
            <w:proofErr w:type="spellEnd"/>
          </w:p>
          <w:p w14:paraId="4310FFF3" w14:textId="77777777" w:rsidR="006650FB" w:rsidRPr="00B96F46" w:rsidRDefault="006650FB" w:rsidP="006650FB">
            <w:pPr>
              <w:jc w:val="center"/>
              <w:rPr>
                <w:rFonts w:ascii="Meiryo UI" w:eastAsia="Meiryo UI" w:hAnsi="Meiryo UI"/>
                <w:sz w:val="6"/>
                <w:szCs w:val="6"/>
                <w:lang w:eastAsia="ja-JP"/>
              </w:rPr>
            </w:pPr>
          </w:p>
        </w:tc>
        <w:tc>
          <w:tcPr>
            <w:tcW w:w="3282" w:type="dxa"/>
          </w:tcPr>
          <w:p w14:paraId="7E37EF35" w14:textId="77777777" w:rsidR="006650FB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  <w:p w14:paraId="42E0AD9A" w14:textId="77777777" w:rsidR="006650FB" w:rsidRPr="00CF3A22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　　　年　　 月　　日(　　 歳)</w:t>
            </w:r>
          </w:p>
        </w:tc>
      </w:tr>
      <w:tr w:rsidR="006650FB" w:rsidRPr="00CF3A22" w14:paraId="01517BE8" w14:textId="77777777" w:rsidTr="0089645B">
        <w:tc>
          <w:tcPr>
            <w:tcW w:w="1271" w:type="dxa"/>
          </w:tcPr>
          <w:p w14:paraId="43C5C4D4" w14:textId="77777777" w:rsidR="006650FB" w:rsidRPr="00B4416A" w:rsidRDefault="006650FB" w:rsidP="006650FB">
            <w:pPr>
              <w:jc w:val="center"/>
              <w:rPr>
                <w:rFonts w:ascii="Meiryo UI" w:eastAsia="Meiryo UI" w:hAnsi="Meiryo UI"/>
                <w:sz w:val="12"/>
                <w:szCs w:val="12"/>
                <w:lang w:eastAsia="ja-JP"/>
              </w:rPr>
            </w:pPr>
          </w:p>
          <w:p w14:paraId="151CBFD3" w14:textId="77777777" w:rsidR="006650FB" w:rsidRPr="00CF3A22" w:rsidRDefault="006650FB" w:rsidP="006650FB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 w:rsidRPr="00CF3A22">
              <w:rPr>
                <w:rFonts w:ascii="Meiryo UI" w:eastAsia="Meiryo UI" w:hAnsi="Meiryo UI"/>
                <w:sz w:val="24"/>
                <w:szCs w:val="24"/>
                <w:lang w:eastAsia="zh-TW"/>
              </w:rPr>
              <w:t>電話番号</w:t>
            </w:r>
          </w:p>
        </w:tc>
        <w:tc>
          <w:tcPr>
            <w:tcW w:w="4111" w:type="dxa"/>
          </w:tcPr>
          <w:p w14:paraId="0AF7CE15" w14:textId="77777777" w:rsidR="006650FB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  <w:p w14:paraId="5FA9B998" w14:textId="77777777" w:rsidR="006650FB" w:rsidRPr="00CF3A22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</w:tcPr>
          <w:p w14:paraId="663C2467" w14:textId="77777777" w:rsidR="00B4416A" w:rsidRDefault="006650FB" w:rsidP="006650FB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6650FB">
              <w:rPr>
                <w:rFonts w:ascii="Meiryo UI" w:eastAsia="Meiryo UI" w:hAnsi="Meiryo UI" w:hint="eastAsia"/>
                <w:lang w:eastAsia="ja-JP"/>
              </w:rPr>
              <w:t>神奈川リハビリ</w:t>
            </w:r>
          </w:p>
          <w:p w14:paraId="32FCE0C4" w14:textId="3853143C" w:rsidR="006650FB" w:rsidRPr="006650FB" w:rsidRDefault="006650FB" w:rsidP="006650FB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6650FB">
              <w:rPr>
                <w:rFonts w:ascii="Meiryo UI" w:eastAsia="Meiryo UI" w:hAnsi="Meiryo UI" w:hint="eastAsia"/>
                <w:lang w:eastAsia="ja-JP"/>
              </w:rPr>
              <w:t>テーション病院受診歴</w:t>
            </w:r>
          </w:p>
        </w:tc>
        <w:tc>
          <w:tcPr>
            <w:tcW w:w="3282" w:type="dxa"/>
          </w:tcPr>
          <w:p w14:paraId="2A479B84" w14:textId="77777777" w:rsidR="006650FB" w:rsidRPr="0089645B" w:rsidRDefault="006650FB" w:rsidP="006650FB">
            <w:pPr>
              <w:rPr>
                <w:rFonts w:ascii="Meiryo UI" w:eastAsia="Meiryo UI" w:hAnsi="Meiryo UI"/>
                <w:sz w:val="14"/>
                <w:szCs w:val="14"/>
                <w:lang w:eastAsia="ja-JP"/>
              </w:rPr>
            </w:pPr>
          </w:p>
          <w:p w14:paraId="1825E867" w14:textId="77777777" w:rsidR="006650FB" w:rsidRPr="00CF3A22" w:rsidRDefault="006650F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 　</w:t>
            </w: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14257615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無　・　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-52796133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有</w:t>
            </w:r>
          </w:p>
        </w:tc>
      </w:tr>
      <w:tr w:rsidR="00F438DC" w:rsidRPr="00CF3A22" w14:paraId="136BC9C8" w14:textId="77777777" w:rsidTr="007D1A07">
        <w:tc>
          <w:tcPr>
            <w:tcW w:w="1271" w:type="dxa"/>
          </w:tcPr>
          <w:p w14:paraId="729BADE8" w14:textId="77777777" w:rsidR="00F438DC" w:rsidRPr="0089645B" w:rsidRDefault="00F438DC" w:rsidP="006650FB">
            <w:pPr>
              <w:jc w:val="center"/>
              <w:rPr>
                <w:rFonts w:ascii="Meiryo UI" w:eastAsia="Meiryo UI" w:hAnsi="Meiryo UI"/>
                <w:sz w:val="12"/>
                <w:szCs w:val="12"/>
                <w:lang w:eastAsia="ja-JP"/>
              </w:rPr>
            </w:pPr>
          </w:p>
          <w:p w14:paraId="10C4ACF4" w14:textId="77777777" w:rsidR="00F438DC" w:rsidRPr="0066027B" w:rsidRDefault="00F438DC" w:rsidP="006650FB">
            <w:pPr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 w:rsidRPr="0066027B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住所</w:t>
            </w:r>
          </w:p>
          <w:p w14:paraId="1B4DF593" w14:textId="510CC984" w:rsidR="00F438DC" w:rsidRPr="0066027B" w:rsidRDefault="00F438DC" w:rsidP="006650FB">
            <w:pPr>
              <w:jc w:val="center"/>
              <w:rPr>
                <w:rFonts w:ascii="Meiryo UI" w:eastAsia="Meiryo UI" w:hAnsi="Meiryo UI"/>
                <w:sz w:val="6"/>
                <w:szCs w:val="6"/>
                <w:lang w:eastAsia="ja-JP"/>
              </w:rPr>
            </w:pPr>
          </w:p>
        </w:tc>
        <w:tc>
          <w:tcPr>
            <w:tcW w:w="9519" w:type="dxa"/>
            <w:gridSpan w:val="3"/>
          </w:tcPr>
          <w:p w14:paraId="04B50487" w14:textId="77777777" w:rsidR="00F438DC" w:rsidRDefault="00F438DC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(〒　　　　　　　　　　)</w:t>
            </w:r>
          </w:p>
          <w:p w14:paraId="5DE77476" w14:textId="7E0DEC66" w:rsidR="0066027B" w:rsidRPr="0066027B" w:rsidRDefault="0066027B" w:rsidP="00665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</w:tc>
      </w:tr>
    </w:tbl>
    <w:p w14:paraId="6C8EE077" w14:textId="03E5EFD2" w:rsidR="000E0304" w:rsidRDefault="00E82F74" w:rsidP="000D1049">
      <w:pPr>
        <w:spacing w:line="240" w:lineRule="exact"/>
        <w:rPr>
          <w:rFonts w:ascii="Meiryo UI" w:eastAsia="Meiryo UI" w:hAnsi="Meiryo UI"/>
          <w:sz w:val="24"/>
          <w:szCs w:val="24"/>
          <w:lang w:eastAsia="ja-JP"/>
        </w:rPr>
      </w:pPr>
      <w:r>
        <w:rPr>
          <w:rFonts w:ascii="Meiryo UI" w:eastAsia="Meiryo UI" w:hAnsi="Meiryo UI" w:hint="eastAsia"/>
          <w:sz w:val="24"/>
          <w:szCs w:val="24"/>
          <w:lang w:eastAsia="ja-JP"/>
        </w:rPr>
        <w:t>【</w:t>
      </w:r>
      <w:r w:rsidRPr="00E82F74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患者さんのの基本情報</w:t>
      </w:r>
      <w:r>
        <w:rPr>
          <w:rFonts w:ascii="Meiryo UI" w:eastAsia="Meiryo UI" w:hAnsi="Meiryo UI" w:hint="eastAsia"/>
          <w:sz w:val="24"/>
          <w:szCs w:val="24"/>
          <w:lang w:eastAsia="ja-JP"/>
        </w:rPr>
        <w:t>】</w:t>
      </w:r>
      <w:r>
        <w:rPr>
          <w:rFonts w:ascii="Meiryo UI" w:eastAsia="Meiryo UI" w:hAnsi="Meiryo UI"/>
          <w:sz w:val="24"/>
          <w:szCs w:val="24"/>
          <w:lang w:eastAsia="ja-JP"/>
        </w:rPr>
        <w:br/>
      </w:r>
      <w:r w:rsidR="00834CEF">
        <w:rPr>
          <w:rFonts w:ascii="Meiryo UI" w:eastAsia="Meiryo UI" w:hAnsi="Meiryo UI"/>
          <w:sz w:val="24"/>
          <w:szCs w:val="24"/>
          <w:lang w:eastAsia="ja-JP"/>
        </w:rPr>
        <w:br/>
      </w:r>
      <w:r w:rsidR="00531AC3">
        <w:rPr>
          <w:rFonts w:ascii="Meiryo UI" w:eastAsia="Meiryo UI" w:hAnsi="Meiryo UI"/>
          <w:sz w:val="24"/>
          <w:szCs w:val="24"/>
          <w:lang w:eastAsia="ja-JP"/>
        </w:rPr>
        <w:br/>
      </w:r>
      <w:r w:rsidR="00240102" w:rsidRPr="0096255A">
        <w:rPr>
          <w:rFonts w:ascii="Meiryo UI" w:eastAsia="Meiryo UI" w:hAnsi="Meiryo UI"/>
          <w:b/>
          <w:bCs/>
          <w:sz w:val="24"/>
          <w:szCs w:val="24"/>
          <w:lang w:eastAsia="ja-JP"/>
        </w:rPr>
        <w:t>【主訴・依頼理由】</w:t>
      </w:r>
      <w:r w:rsidR="00A76B1A" w:rsidRPr="0096255A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 xml:space="preserve">　※複数チェック可</w:t>
      </w:r>
      <w:r w:rsidR="00D97587">
        <w:rPr>
          <w:rFonts w:ascii="Meiryo UI" w:eastAsia="Meiryo UI" w:hAnsi="Meiryo UI"/>
          <w:b/>
          <w:bCs/>
          <w:sz w:val="24"/>
          <w:szCs w:val="24"/>
          <w:lang w:eastAsia="ja-JP"/>
        </w:rPr>
        <w:br/>
      </w:r>
      <w:r w:rsidR="00CF3A22">
        <w:rPr>
          <w:rFonts w:ascii="Meiryo UI" w:eastAsia="Meiryo UI" w:hAnsi="Meiryo UI"/>
          <w:sz w:val="24"/>
          <w:szCs w:val="24"/>
          <w:lang w:eastAsia="ja-JP"/>
        </w:rPr>
        <w:br/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-2549504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D22A9D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認知機能低下の原疾患診断（鑑別診断）</w:t>
      </w:r>
      <w:r w:rsidR="00CF3A22">
        <w:rPr>
          <w:rFonts w:ascii="Meiryo UI" w:eastAsia="Meiryo UI" w:hAnsi="Meiryo UI"/>
          <w:sz w:val="24"/>
          <w:szCs w:val="24"/>
          <w:lang w:eastAsia="ja-JP"/>
        </w:rPr>
        <w:br/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-178503593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947801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今後の治療方針の決定</w:t>
      </w:r>
      <w:r w:rsidR="00CF3A22">
        <w:rPr>
          <w:rFonts w:ascii="Meiryo UI" w:eastAsia="Meiryo UI" w:hAnsi="Meiryo UI"/>
          <w:sz w:val="24"/>
          <w:szCs w:val="24"/>
          <w:lang w:eastAsia="ja-JP"/>
        </w:rPr>
        <w:br/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-1755128683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7844AE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抗アミロイド</w:t>
      </w:r>
      <w:r w:rsidR="00240102" w:rsidRPr="00CF3A22">
        <w:rPr>
          <w:rFonts w:ascii="Meiryo UI" w:eastAsia="Meiryo UI" w:hAnsi="Meiryo UI"/>
          <w:sz w:val="24"/>
          <w:szCs w:val="24"/>
        </w:rPr>
        <w:t>β</w:t>
      </w:r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抗体薬</w:t>
      </w:r>
      <w:r w:rsidR="00A76B1A">
        <w:rPr>
          <w:rFonts w:ascii="Meiryo UI" w:eastAsia="Meiryo UI" w:hAnsi="Meiryo UI" w:hint="eastAsia"/>
          <w:sz w:val="24"/>
          <w:szCs w:val="24"/>
          <w:lang w:eastAsia="ja-JP"/>
        </w:rPr>
        <w:t>ご希望</w:t>
      </w:r>
      <w:r w:rsidR="00834CEF">
        <w:rPr>
          <w:rFonts w:ascii="Meiryo UI" w:eastAsia="Meiryo UI" w:hAnsi="Meiryo UI" w:hint="eastAsia"/>
          <w:sz w:val="24"/>
          <w:szCs w:val="24"/>
          <w:lang w:eastAsia="ja-JP"/>
        </w:rPr>
        <w:t xml:space="preserve">の有無　</w:t>
      </w:r>
      <w:sdt>
        <w:sdtPr>
          <w:rPr>
            <w:rFonts w:ascii="Meiryo UI" w:eastAsia="Meiryo UI" w:hAnsi="Meiryo UI" w:hint="eastAsia"/>
            <w:sz w:val="24"/>
            <w:szCs w:val="24"/>
            <w:lang w:eastAsia="ja-JP"/>
          </w:rPr>
          <w:id w:val="-89650971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A530FE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A26957">
        <w:rPr>
          <w:rFonts w:ascii="Meiryo UI" w:eastAsia="Meiryo UI" w:hAnsi="Meiryo UI" w:hint="eastAsia"/>
          <w:sz w:val="24"/>
          <w:szCs w:val="24"/>
          <w:lang w:eastAsia="ja-JP"/>
        </w:rPr>
        <w:t>無・</w:t>
      </w:r>
      <w:sdt>
        <w:sdtPr>
          <w:rPr>
            <w:rFonts w:ascii="Meiryo UI" w:eastAsia="Meiryo UI" w:hAnsi="Meiryo UI" w:hint="eastAsia"/>
            <w:sz w:val="24"/>
            <w:szCs w:val="24"/>
            <w:lang w:eastAsia="ja-JP"/>
          </w:rPr>
          <w:id w:val="887232889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A26957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A26957">
        <w:rPr>
          <w:rFonts w:ascii="Meiryo UI" w:eastAsia="Meiryo UI" w:hAnsi="Meiryo UI" w:hint="eastAsia"/>
          <w:sz w:val="24"/>
          <w:szCs w:val="24"/>
          <w:lang w:eastAsia="ja-JP"/>
        </w:rPr>
        <w:t>有</w:t>
      </w:r>
      <w:r w:rsidR="00CF3A22">
        <w:rPr>
          <w:rFonts w:ascii="Meiryo UI" w:eastAsia="Meiryo UI" w:hAnsi="Meiryo UI"/>
          <w:sz w:val="24"/>
          <w:szCs w:val="24"/>
          <w:lang w:eastAsia="ja-JP"/>
        </w:rPr>
        <w:br/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-176745539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BA21D0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検査のみ希望（</w:t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33712866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BA21D0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MRI・</w:t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277989675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2D1E2D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CT・</w:t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176787673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BA21D0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SPECT・</w:t>
      </w:r>
      <w:sdt>
        <w:sdtPr>
          <w:rPr>
            <w:rFonts w:ascii="Meiryo UI" w:eastAsia="Meiryo UI" w:hAnsi="Meiryo UI"/>
            <w:sz w:val="24"/>
            <w:szCs w:val="24"/>
            <w:lang w:eastAsia="ja-JP"/>
          </w:rPr>
          <w:id w:val="-3904942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BA21D0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240102" w:rsidRPr="00CF3A22">
        <w:rPr>
          <w:rFonts w:ascii="Meiryo UI" w:eastAsia="Meiryo UI" w:hAnsi="Meiryo UI"/>
          <w:sz w:val="24"/>
          <w:szCs w:val="24"/>
          <w:lang w:eastAsia="ja-JP"/>
        </w:rPr>
        <w:t>脳波）</w:t>
      </w:r>
      <w:r w:rsidR="003E2EAA">
        <w:rPr>
          <w:rFonts w:ascii="Meiryo UI" w:eastAsia="Meiryo UI" w:hAnsi="Meiryo UI"/>
          <w:sz w:val="24"/>
          <w:szCs w:val="24"/>
          <w:lang w:eastAsia="ja-JP"/>
        </w:rPr>
        <w:br/>
      </w:r>
      <w:r w:rsidR="003E2EAA">
        <w:rPr>
          <w:rFonts w:ascii="Meiryo UI" w:eastAsia="Meiryo UI" w:hAnsi="Meiryo UI" w:hint="eastAsia"/>
          <w:sz w:val="24"/>
          <w:szCs w:val="24"/>
          <w:lang w:eastAsia="ja-JP"/>
        </w:rPr>
        <w:t>その他(　　　　　　　　　　　　　　　　　　　　　　　　　　　　　　　　　　　　　　　　　　　　　　　　　　　　　　　　　　　　　　)</w:t>
      </w:r>
    </w:p>
    <w:p w14:paraId="3386FA86" w14:textId="5CE8DDB9" w:rsidR="003E2EAA" w:rsidRPr="000D1049" w:rsidRDefault="003E2EAA" w:rsidP="000D1049">
      <w:pPr>
        <w:spacing w:line="240" w:lineRule="exact"/>
        <w:rPr>
          <w:rFonts w:ascii="Meiryo UI" w:eastAsia="Meiryo UI" w:hAnsi="Meiryo UI"/>
          <w:b/>
          <w:bCs/>
          <w:sz w:val="24"/>
          <w:szCs w:val="24"/>
          <w:lang w:eastAsia="ja-JP"/>
        </w:rPr>
      </w:pPr>
      <w:r>
        <w:rPr>
          <w:rFonts w:ascii="Meiryo UI" w:eastAsia="Meiryo UI" w:hAnsi="Meiryo UI"/>
          <w:sz w:val="24"/>
          <w:szCs w:val="24"/>
          <w:lang w:eastAsia="ja-JP"/>
        </w:rPr>
        <w:br/>
      </w:r>
      <w:r w:rsidR="007B11B8" w:rsidRPr="000D1049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【患者さん情報】</w:t>
      </w:r>
    </w:p>
    <w:tbl>
      <w:tblPr>
        <w:tblStyle w:val="afe"/>
        <w:tblW w:w="11023" w:type="dxa"/>
        <w:tblLook w:val="04A0" w:firstRow="1" w:lastRow="0" w:firstColumn="1" w:lastColumn="0" w:noHBand="0" w:noVBand="1"/>
      </w:tblPr>
      <w:tblGrid>
        <w:gridCol w:w="959"/>
        <w:gridCol w:w="10064"/>
      </w:tblGrid>
      <w:tr w:rsidR="007F754D" w:rsidRPr="00CF3A22" w14:paraId="53BA5479" w14:textId="77777777" w:rsidTr="008E2C5E">
        <w:tc>
          <w:tcPr>
            <w:tcW w:w="959" w:type="dxa"/>
          </w:tcPr>
          <w:p w14:paraId="33E4296D" w14:textId="77777777" w:rsidR="006B0613" w:rsidRDefault="006B0613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  <w:p w14:paraId="59976CAF" w14:textId="77777777" w:rsidR="006B0613" w:rsidRDefault="006B0613" w:rsidP="006B0613">
            <w:pPr>
              <w:spacing w:line="80" w:lineRule="exact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  <w:p w14:paraId="094E1CCD" w14:textId="77777777" w:rsidR="006B0613" w:rsidRDefault="006B0613" w:rsidP="006B0613">
            <w:pPr>
              <w:spacing w:line="80" w:lineRule="exact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  <w:p w14:paraId="47DEFD1E" w14:textId="5EFAE105" w:rsidR="007F754D" w:rsidRPr="00CF3A22" w:rsidRDefault="00240102">
            <w:pPr>
              <w:rPr>
                <w:rFonts w:ascii="Meiryo UI" w:eastAsia="Meiryo UI" w:hAnsi="Meiryo UI"/>
                <w:sz w:val="24"/>
                <w:szCs w:val="24"/>
              </w:rPr>
            </w:pPr>
            <w:proofErr w:type="spellStart"/>
            <w:r w:rsidRPr="00CF3A22">
              <w:rPr>
                <w:rFonts w:ascii="Meiryo UI" w:eastAsia="Meiryo UI" w:hAnsi="Meiryo UI"/>
                <w:sz w:val="24"/>
                <w:szCs w:val="24"/>
              </w:rPr>
              <w:t>既往歴</w:t>
            </w:r>
            <w:proofErr w:type="spellEnd"/>
          </w:p>
        </w:tc>
        <w:tc>
          <w:tcPr>
            <w:tcW w:w="10064" w:type="dxa"/>
          </w:tcPr>
          <w:p w14:paraId="7CB77BFF" w14:textId="6CC4017C" w:rsidR="00400F02" w:rsidRPr="008E2C5E" w:rsidRDefault="008E2C5E" w:rsidP="008E2C5E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1.</w:t>
            </w:r>
            <w:r w:rsidR="007A3714" w:rsidRP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脳出血や脳梗塞など</w:t>
            </w:r>
            <w:r w:rsidR="00C73A18" w:rsidRP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の</w:t>
            </w:r>
            <w:r w:rsidR="00240102" w:rsidRPr="008E2C5E">
              <w:rPr>
                <w:rFonts w:ascii="Meiryo UI" w:eastAsia="Meiryo UI" w:hAnsi="Meiryo UI"/>
                <w:sz w:val="24"/>
                <w:szCs w:val="24"/>
                <w:lang w:eastAsia="ja-JP"/>
              </w:rPr>
              <w:t>脳血管障害</w:t>
            </w:r>
            <w:r w:rsidR="00C73A18" w:rsidRP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の既往</w:t>
            </w:r>
            <w:r w:rsidR="00240102" w:rsidRPr="008E2C5E">
              <w:rPr>
                <w:rFonts w:ascii="Meiryo UI" w:eastAsia="Meiryo UI" w:hAnsi="Meiryo UI"/>
                <w:sz w:val="24"/>
                <w:szCs w:val="24"/>
                <w:lang w:eastAsia="ja-JP"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sz w:val="24"/>
                  <w:szCs w:val="24"/>
                  <w:lang w:eastAsia="ja-JP"/>
                </w:rPr>
                <w:id w:val="81799865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D22A9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240102" w:rsidRPr="008E2C5E">
              <w:rPr>
                <w:rFonts w:ascii="Meiryo UI" w:eastAsia="Meiryo UI" w:hAnsi="Meiryo UI"/>
                <w:sz w:val="24"/>
                <w:szCs w:val="24"/>
                <w:lang w:eastAsia="ja-JP"/>
              </w:rPr>
              <w:t>無</w:t>
            </w:r>
            <w:r w:rsidR="00C73A18" w:rsidRP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r w:rsidR="00240102" w:rsidRPr="008E2C5E">
              <w:rPr>
                <w:rFonts w:ascii="Meiryo UI" w:eastAsia="Meiryo UI" w:hAnsi="Meiryo UI"/>
                <w:sz w:val="24"/>
                <w:szCs w:val="24"/>
                <w:lang w:eastAsia="ja-JP"/>
              </w:rPr>
              <w:t>・</w:t>
            </w:r>
            <w:r w:rsidR="00C73A18" w:rsidRP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4"/>
                  <w:szCs w:val="24"/>
                  <w:lang w:eastAsia="ja-JP"/>
                </w:rPr>
                <w:id w:val="140880277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73A18" w:rsidRPr="008E2C5E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240102" w:rsidRPr="008E2C5E">
              <w:rPr>
                <w:rFonts w:ascii="Meiryo UI" w:eastAsia="Meiryo UI" w:hAnsi="Meiryo UI"/>
                <w:sz w:val="24"/>
                <w:szCs w:val="24"/>
                <w:lang w:eastAsia="ja-JP"/>
              </w:rPr>
              <w:t>有）</w:t>
            </w:r>
          </w:p>
          <w:p w14:paraId="6DB81395" w14:textId="77777777" w:rsidR="007F754D" w:rsidRDefault="00400F02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有の場合の疾患名：(</w:t>
            </w:r>
            <w:r w:rsid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　　　　　　　　　　　　　　　　　　　　　　　　　</w:t>
            </w:r>
            <w:r w:rsidR="00173BFD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)</w:t>
            </w:r>
            <w:r w:rsidR="00173BFD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発症</w:t>
            </w:r>
            <w:r w:rsidR="0071691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時期：　　　　年　　月　　日</w:t>
            </w:r>
            <w:r w:rsidR="00240102"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br/>
            </w:r>
            <w:r w:rsidR="008E2C5E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2.上記以外の既往歴</w:t>
            </w:r>
            <w:r w:rsidR="00AA32E5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(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203206456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C70FB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AA32E5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無</w:t>
            </w:r>
            <w:r w:rsidR="008E176C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r w:rsidR="00AA32E5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・</w:t>
            </w:r>
            <w:r w:rsidR="008E176C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-20745031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AA32E5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AA32E5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有)</w:t>
            </w:r>
          </w:p>
          <w:p w14:paraId="50A136A6" w14:textId="2E5784B8" w:rsidR="001C70FB" w:rsidRPr="008E176C" w:rsidRDefault="001C70FB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有の場合の疾患名：(　　　　　　　　　　　　　　　　　　　　　　　　　　　)発症時期：　　　　年　　月　　日</w:t>
            </w:r>
          </w:p>
        </w:tc>
      </w:tr>
      <w:tr w:rsidR="007F754D" w:rsidRPr="00CF3A22" w14:paraId="4E918263" w14:textId="77777777" w:rsidTr="008E2C5E">
        <w:tc>
          <w:tcPr>
            <w:tcW w:w="959" w:type="dxa"/>
          </w:tcPr>
          <w:p w14:paraId="76015968" w14:textId="77777777" w:rsidR="00E87A95" w:rsidRPr="00E87A95" w:rsidRDefault="00E87A95" w:rsidP="00E87A95">
            <w:pPr>
              <w:jc w:val="center"/>
              <w:rPr>
                <w:rFonts w:ascii="Meiryo UI" w:eastAsia="Meiryo UI" w:hAnsi="Meiryo UI"/>
                <w:sz w:val="14"/>
                <w:szCs w:val="14"/>
                <w:lang w:eastAsia="ja-JP"/>
              </w:rPr>
            </w:pPr>
          </w:p>
          <w:p w14:paraId="2E477B74" w14:textId="069AA6E5" w:rsidR="007F754D" w:rsidRPr="00CF3A22" w:rsidRDefault="00240102" w:rsidP="00E87A9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proofErr w:type="spellStart"/>
            <w:r w:rsidRPr="00CF3A22">
              <w:rPr>
                <w:rFonts w:ascii="Meiryo UI" w:eastAsia="Meiryo UI" w:hAnsi="Meiryo UI"/>
                <w:sz w:val="24"/>
                <w:szCs w:val="24"/>
              </w:rPr>
              <w:t>合併症</w:t>
            </w:r>
            <w:proofErr w:type="spellEnd"/>
          </w:p>
        </w:tc>
        <w:tc>
          <w:tcPr>
            <w:tcW w:w="10064" w:type="dxa"/>
          </w:tcPr>
          <w:p w14:paraId="6F4ABE03" w14:textId="77777777" w:rsidR="007F754D" w:rsidRDefault="00240102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（</w:t>
            </w:r>
            <w:sdt>
              <w:sdtPr>
                <w:rPr>
                  <w:rFonts w:ascii="Meiryo UI" w:eastAsia="Meiryo UI" w:hAnsi="Meiryo UI"/>
                  <w:sz w:val="24"/>
                  <w:szCs w:val="24"/>
                  <w:lang w:eastAsia="ja-JP"/>
                </w:rPr>
                <w:id w:val="-21410301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91CB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無</w:t>
            </w:r>
            <w:r w:rsidR="00491CBD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・</w:t>
            </w:r>
            <w:r w:rsidR="00491CBD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/>
                  <w:sz w:val="24"/>
                  <w:szCs w:val="24"/>
                  <w:lang w:eastAsia="ja-JP"/>
                </w:rPr>
                <w:id w:val="-11610732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91CBD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有）</w:t>
            </w:r>
          </w:p>
          <w:p w14:paraId="0757CE49" w14:textId="7C96F264" w:rsidR="00851DD1" w:rsidRPr="00CF3A22" w:rsidRDefault="00851DD1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有の場合の疾患名：(　　　　　　　　　　　　　　　　　　　　　　　　　　　)</w:t>
            </w:r>
          </w:p>
        </w:tc>
      </w:tr>
      <w:tr w:rsidR="007F754D" w:rsidRPr="00CF3A22" w14:paraId="78E3EC4A" w14:textId="77777777" w:rsidTr="008E2C5E">
        <w:tc>
          <w:tcPr>
            <w:tcW w:w="959" w:type="dxa"/>
          </w:tcPr>
          <w:p w14:paraId="403CEE4C" w14:textId="77777777" w:rsidR="00E87A95" w:rsidRPr="00E87A95" w:rsidRDefault="00E87A95">
            <w:pPr>
              <w:rPr>
                <w:rFonts w:ascii="Meiryo UI" w:eastAsia="Meiryo UI" w:hAnsi="Meiryo UI"/>
                <w:sz w:val="10"/>
                <w:szCs w:val="10"/>
                <w:lang w:eastAsia="ja-JP"/>
              </w:rPr>
            </w:pPr>
          </w:p>
          <w:p w14:paraId="3F43EED3" w14:textId="2CCFF028" w:rsidR="007F754D" w:rsidRPr="00CF3A22" w:rsidRDefault="00240102">
            <w:pPr>
              <w:rPr>
                <w:rFonts w:ascii="Meiryo UI" w:eastAsia="Meiryo UI" w:hAnsi="Meiryo UI"/>
                <w:sz w:val="24"/>
                <w:szCs w:val="24"/>
              </w:rPr>
            </w:pPr>
            <w:proofErr w:type="spellStart"/>
            <w:r w:rsidRPr="00CF3A22">
              <w:rPr>
                <w:rFonts w:ascii="Meiryo UI" w:eastAsia="Meiryo UI" w:hAnsi="Meiryo UI"/>
                <w:sz w:val="24"/>
                <w:szCs w:val="24"/>
              </w:rPr>
              <w:t>内服薬</w:t>
            </w:r>
            <w:proofErr w:type="spellEnd"/>
          </w:p>
        </w:tc>
        <w:tc>
          <w:tcPr>
            <w:tcW w:w="10064" w:type="dxa"/>
          </w:tcPr>
          <w:p w14:paraId="5B2AC7AE" w14:textId="77777777" w:rsidR="007F754D" w:rsidRDefault="00240102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抗凝固薬・抗血小板薬</w:t>
            </w:r>
            <w:r w:rsidR="00851DD1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の内服</w:t>
            </w:r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（</w:t>
            </w:r>
            <w:sdt>
              <w:sdtPr>
                <w:rPr>
                  <w:rFonts w:ascii="Meiryo UI" w:eastAsia="Meiryo UI" w:hAnsi="Meiryo UI"/>
                  <w:sz w:val="24"/>
                  <w:szCs w:val="24"/>
                  <w:lang w:eastAsia="ja-JP"/>
                </w:rPr>
                <w:id w:val="9357876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51DD1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無</w:t>
            </w:r>
            <w:r w:rsidR="00851DD1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・</w:t>
            </w:r>
            <w:r w:rsidR="00851DD1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3515481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851DD1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Pr="00CF3A22">
              <w:rPr>
                <w:rFonts w:ascii="Meiryo UI" w:eastAsia="Meiryo UI" w:hAnsi="Meiryo UI"/>
                <w:sz w:val="24"/>
                <w:szCs w:val="24"/>
                <w:lang w:eastAsia="ja-JP"/>
              </w:rPr>
              <w:t>有）</w:t>
            </w:r>
          </w:p>
          <w:p w14:paraId="2C2DECD8" w14:textId="18D4EC84" w:rsidR="00851DD1" w:rsidRPr="00CF3A22" w:rsidRDefault="00AC30D4">
            <w:pPr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133402984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B01B4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BB01B4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 xml:space="preserve">抗凝固薬(薬品名：　　　　　　　　　　　　　)　　</w:t>
            </w:r>
            <w:sdt>
              <w:sdtPr>
                <w:rPr>
                  <w:rFonts w:ascii="Meiryo UI" w:eastAsia="Meiryo UI" w:hAnsi="Meiryo UI" w:hint="eastAsia"/>
                  <w:sz w:val="24"/>
                  <w:szCs w:val="24"/>
                  <w:lang w:eastAsia="ja-JP"/>
                </w:rPr>
                <w:id w:val="-11520903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B01B4">
                  <w:rPr>
                    <w:rFonts w:ascii="ＭＳ ゴシック" w:eastAsia="ＭＳ ゴシック" w:hAnsi="ＭＳ ゴシック" w:hint="eastAsia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BB01B4"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抗血小板薬(薬品名：　　　　　　　　　　　　　)</w:t>
            </w:r>
          </w:p>
        </w:tc>
      </w:tr>
    </w:tbl>
    <w:tbl>
      <w:tblPr>
        <w:tblStyle w:val="afe"/>
        <w:tblpPr w:leftFromText="142" w:rightFromText="142" w:vertAnchor="text" w:horzAnchor="margin" w:tblpY="882"/>
        <w:tblOverlap w:val="never"/>
        <w:tblW w:w="0" w:type="auto"/>
        <w:tblLook w:val="04A0" w:firstRow="1" w:lastRow="0" w:firstColumn="1" w:lastColumn="0" w:noHBand="0" w:noVBand="1"/>
      </w:tblPr>
      <w:tblGrid>
        <w:gridCol w:w="7338"/>
      </w:tblGrid>
      <w:tr w:rsidR="00D97587" w14:paraId="1976EE51" w14:textId="77777777" w:rsidTr="00AC30D4">
        <w:trPr>
          <w:trHeight w:val="1409"/>
        </w:trPr>
        <w:tc>
          <w:tcPr>
            <w:tcW w:w="7338" w:type="dxa"/>
          </w:tcPr>
          <w:p w14:paraId="79FC8E8E" w14:textId="77777777" w:rsidR="00D97587" w:rsidRPr="003B2353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u w:val="single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(医療機関)　</w:t>
            </w:r>
            <w:r w:rsidRPr="003B2353">
              <w:rPr>
                <w:rFonts w:ascii="Meiryo UI" w:eastAsia="Meiryo UI" w:hAnsi="Meiryo UI" w:hint="eastAsia"/>
                <w:sz w:val="24"/>
                <w:szCs w:val="24"/>
                <w:u w:val="single"/>
                <w:lang w:eastAsia="zh-TW"/>
              </w:rPr>
              <w:t>○○</w:t>
            </w:r>
          </w:p>
          <w:p w14:paraId="68F5DCF6" w14:textId="77777777" w:rsidR="00D97587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(住所)　</w:t>
            </w:r>
            <w:r w:rsidRPr="00B93D14">
              <w:rPr>
                <w:rFonts w:ascii="Meiryo UI" w:eastAsia="Meiryo UI" w:hAnsi="Meiryo UI" w:hint="eastAsia"/>
                <w:sz w:val="24"/>
                <w:szCs w:val="24"/>
                <w:u w:val="single"/>
                <w:lang w:eastAsia="zh-TW"/>
              </w:rPr>
              <w:t>○○</w:t>
            </w:r>
          </w:p>
          <w:p w14:paraId="3B2AC17A" w14:textId="77777777" w:rsidR="00D97587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(電話番号)　</w:t>
            </w:r>
            <w:r w:rsidRPr="00B93D14">
              <w:rPr>
                <w:rFonts w:ascii="Meiryo UI" w:eastAsia="Meiryo UI" w:hAnsi="Meiryo UI" w:hint="eastAsia"/>
                <w:sz w:val="24"/>
                <w:szCs w:val="24"/>
                <w:u w:val="single"/>
                <w:lang w:eastAsia="zh-TW"/>
              </w:rPr>
              <w:t>○○</w:t>
            </w:r>
          </w:p>
          <w:p w14:paraId="724D45AD" w14:textId="77777777" w:rsidR="00D97587" w:rsidRPr="007039A8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 xml:space="preserve">(医師名)　</w:t>
            </w:r>
            <w:r w:rsidRPr="00E53D73">
              <w:rPr>
                <w:rFonts w:ascii="Meiryo UI" w:eastAsia="Meiryo UI" w:hAnsi="Meiryo UI" w:hint="eastAsia"/>
                <w:sz w:val="24"/>
                <w:szCs w:val="24"/>
                <w:u w:val="single"/>
                <w:lang w:eastAsia="zh-TW"/>
              </w:rPr>
              <w:t>○○</w:t>
            </w:r>
          </w:p>
        </w:tc>
      </w:tr>
    </w:tbl>
    <w:tbl>
      <w:tblPr>
        <w:tblStyle w:val="afe"/>
        <w:tblpPr w:leftFromText="142" w:rightFromText="142" w:vertAnchor="text" w:horzAnchor="margin" w:tblpXSpec="right" w:tblpY="904"/>
        <w:tblW w:w="0" w:type="auto"/>
        <w:tblLook w:val="04A0" w:firstRow="1" w:lastRow="0" w:firstColumn="1" w:lastColumn="0" w:noHBand="0" w:noVBand="1"/>
      </w:tblPr>
      <w:tblGrid>
        <w:gridCol w:w="3085"/>
      </w:tblGrid>
      <w:tr w:rsidR="00D97587" w14:paraId="5FB9ADA6" w14:textId="77777777" w:rsidTr="00D97587">
        <w:tc>
          <w:tcPr>
            <w:tcW w:w="3085" w:type="dxa"/>
          </w:tcPr>
          <w:p w14:paraId="12E7BFE7" w14:textId="77777777" w:rsidR="00D97587" w:rsidRDefault="00D97587" w:rsidP="00D97587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連絡担当者</w:t>
            </w:r>
          </w:p>
        </w:tc>
      </w:tr>
      <w:tr w:rsidR="00D97587" w14:paraId="646B8703" w14:textId="77777777" w:rsidTr="00D97587">
        <w:tc>
          <w:tcPr>
            <w:tcW w:w="3085" w:type="dxa"/>
          </w:tcPr>
          <w:p w14:paraId="7147A400" w14:textId="77777777" w:rsidR="00D97587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</w:tc>
      </w:tr>
      <w:tr w:rsidR="00D97587" w14:paraId="611C60D0" w14:textId="77777777" w:rsidTr="00D97587">
        <w:tc>
          <w:tcPr>
            <w:tcW w:w="3085" w:type="dxa"/>
          </w:tcPr>
          <w:p w14:paraId="0C277767" w14:textId="77777777" w:rsidR="00D97587" w:rsidRDefault="00D97587" w:rsidP="00D97587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ja-JP"/>
              </w:rPr>
              <w:t>FAX番号</w:t>
            </w:r>
          </w:p>
        </w:tc>
      </w:tr>
      <w:tr w:rsidR="00D97587" w14:paraId="5A017869" w14:textId="77777777" w:rsidTr="00D97587">
        <w:tc>
          <w:tcPr>
            <w:tcW w:w="3085" w:type="dxa"/>
          </w:tcPr>
          <w:p w14:paraId="18BB06D2" w14:textId="77777777" w:rsidR="00D97587" w:rsidRDefault="00D97587" w:rsidP="00D97587">
            <w:pPr>
              <w:spacing w:line="340" w:lineRule="exact"/>
              <w:rPr>
                <w:rFonts w:ascii="Meiryo UI" w:eastAsia="Meiryo UI" w:hAnsi="Meiryo UI"/>
                <w:sz w:val="24"/>
                <w:szCs w:val="24"/>
                <w:lang w:eastAsia="ja-JP"/>
              </w:rPr>
            </w:pPr>
          </w:p>
        </w:tc>
      </w:tr>
    </w:tbl>
    <w:p w14:paraId="26FCEED2" w14:textId="6F7ECC91" w:rsidR="00E82F74" w:rsidRPr="007039A8" w:rsidRDefault="00E82F74" w:rsidP="00E82F74">
      <w:pPr>
        <w:spacing w:line="340" w:lineRule="exact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/>
          <w:b/>
          <w:bCs/>
          <w:sz w:val="24"/>
          <w:szCs w:val="24"/>
          <w:lang w:eastAsia="ja-JP"/>
        </w:rPr>
        <w:br/>
      </w:r>
      <w:r w:rsidRPr="003E6153">
        <w:rPr>
          <w:rFonts w:ascii="Meiryo UI" w:eastAsia="Meiryo UI" w:hAnsi="Meiryo UI" w:hint="eastAsia"/>
          <w:b/>
          <w:bCs/>
          <w:sz w:val="24"/>
          <w:szCs w:val="24"/>
          <w:lang w:eastAsia="ja-JP"/>
        </w:rPr>
        <w:t>【紹介元医療機関】</w:t>
      </w:r>
    </w:p>
    <w:p w14:paraId="0CB68FC2" w14:textId="77777777" w:rsidR="00E82F74" w:rsidRPr="003F34F2" w:rsidRDefault="00E82F74" w:rsidP="00E82F74">
      <w:pPr>
        <w:spacing w:line="240" w:lineRule="exact"/>
        <w:rPr>
          <w:rFonts w:ascii="Meiryo UI" w:eastAsia="Meiryo UI" w:hAnsi="Meiryo UI"/>
          <w:lang w:eastAsia="ja-JP"/>
        </w:rPr>
      </w:pPr>
    </w:p>
    <w:sectPr w:rsidR="00E82F74" w:rsidRPr="003F34F2" w:rsidSect="00E561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96A1" w14:textId="77777777" w:rsidR="005D4051" w:rsidRDefault="005D4051" w:rsidP="00926CD9">
      <w:pPr>
        <w:spacing w:after="0" w:line="240" w:lineRule="auto"/>
      </w:pPr>
      <w:r>
        <w:separator/>
      </w:r>
    </w:p>
  </w:endnote>
  <w:endnote w:type="continuationSeparator" w:id="0">
    <w:p w14:paraId="05D11A3F" w14:textId="77777777" w:rsidR="005D4051" w:rsidRDefault="005D4051" w:rsidP="0092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AD04" w14:textId="77777777" w:rsidR="005D4051" w:rsidRDefault="005D4051" w:rsidP="00926CD9">
      <w:pPr>
        <w:spacing w:after="0" w:line="240" w:lineRule="auto"/>
      </w:pPr>
      <w:r>
        <w:separator/>
      </w:r>
    </w:p>
  </w:footnote>
  <w:footnote w:type="continuationSeparator" w:id="0">
    <w:p w14:paraId="53EFA499" w14:textId="77777777" w:rsidR="005D4051" w:rsidRDefault="005D4051" w:rsidP="0092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045C90"/>
    <w:multiLevelType w:val="hybridMultilevel"/>
    <w:tmpl w:val="30C2EA2C"/>
    <w:lvl w:ilvl="0" w:tplc="F27032A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CE3568"/>
    <w:multiLevelType w:val="hybridMultilevel"/>
    <w:tmpl w:val="FE1C46DC"/>
    <w:lvl w:ilvl="0" w:tplc="7B54D59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6017903">
    <w:abstractNumId w:val="8"/>
  </w:num>
  <w:num w:numId="2" w16cid:durableId="1920289214">
    <w:abstractNumId w:val="6"/>
  </w:num>
  <w:num w:numId="3" w16cid:durableId="1530414278">
    <w:abstractNumId w:val="5"/>
  </w:num>
  <w:num w:numId="4" w16cid:durableId="1469396572">
    <w:abstractNumId w:val="4"/>
  </w:num>
  <w:num w:numId="5" w16cid:durableId="1199200990">
    <w:abstractNumId w:val="7"/>
  </w:num>
  <w:num w:numId="6" w16cid:durableId="745541167">
    <w:abstractNumId w:val="3"/>
  </w:num>
  <w:num w:numId="7" w16cid:durableId="847715538">
    <w:abstractNumId w:val="2"/>
  </w:num>
  <w:num w:numId="8" w16cid:durableId="560555226">
    <w:abstractNumId w:val="1"/>
  </w:num>
  <w:num w:numId="9" w16cid:durableId="832989004">
    <w:abstractNumId w:val="0"/>
  </w:num>
  <w:num w:numId="10" w16cid:durableId="941300630">
    <w:abstractNumId w:val="9"/>
  </w:num>
  <w:num w:numId="11" w16cid:durableId="2135324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6E9"/>
    <w:rsid w:val="00034616"/>
    <w:rsid w:val="0006063C"/>
    <w:rsid w:val="00067A8C"/>
    <w:rsid w:val="00086FDE"/>
    <w:rsid w:val="000959CE"/>
    <w:rsid w:val="000A0574"/>
    <w:rsid w:val="000D1049"/>
    <w:rsid w:val="000E0304"/>
    <w:rsid w:val="000E2AED"/>
    <w:rsid w:val="001147C8"/>
    <w:rsid w:val="001270BF"/>
    <w:rsid w:val="00142702"/>
    <w:rsid w:val="00144C89"/>
    <w:rsid w:val="0015074B"/>
    <w:rsid w:val="00156057"/>
    <w:rsid w:val="00173BFD"/>
    <w:rsid w:val="001A51CC"/>
    <w:rsid w:val="001C5A2F"/>
    <w:rsid w:val="001C70FB"/>
    <w:rsid w:val="001D44E5"/>
    <w:rsid w:val="00225972"/>
    <w:rsid w:val="00226FA4"/>
    <w:rsid w:val="00240102"/>
    <w:rsid w:val="0024428E"/>
    <w:rsid w:val="0029639D"/>
    <w:rsid w:val="002B11A0"/>
    <w:rsid w:val="002B5046"/>
    <w:rsid w:val="002D1E2D"/>
    <w:rsid w:val="002E6C33"/>
    <w:rsid w:val="002F676D"/>
    <w:rsid w:val="003065A4"/>
    <w:rsid w:val="00325B2B"/>
    <w:rsid w:val="00326F90"/>
    <w:rsid w:val="00350A6D"/>
    <w:rsid w:val="00357C27"/>
    <w:rsid w:val="003978CD"/>
    <w:rsid w:val="003A0DD2"/>
    <w:rsid w:val="003B2353"/>
    <w:rsid w:val="003E2EAA"/>
    <w:rsid w:val="003E6153"/>
    <w:rsid w:val="003F34F2"/>
    <w:rsid w:val="00400F02"/>
    <w:rsid w:val="00404736"/>
    <w:rsid w:val="00435265"/>
    <w:rsid w:val="00441702"/>
    <w:rsid w:val="00474B2B"/>
    <w:rsid w:val="00491CBD"/>
    <w:rsid w:val="00492FC3"/>
    <w:rsid w:val="004E5566"/>
    <w:rsid w:val="004F33CD"/>
    <w:rsid w:val="004F6716"/>
    <w:rsid w:val="005272D8"/>
    <w:rsid w:val="00531AC3"/>
    <w:rsid w:val="005350F4"/>
    <w:rsid w:val="0058272E"/>
    <w:rsid w:val="005D3B5C"/>
    <w:rsid w:val="005D4051"/>
    <w:rsid w:val="005F5964"/>
    <w:rsid w:val="006154F4"/>
    <w:rsid w:val="00631F1F"/>
    <w:rsid w:val="0066027B"/>
    <w:rsid w:val="006650FB"/>
    <w:rsid w:val="0067549B"/>
    <w:rsid w:val="006844CB"/>
    <w:rsid w:val="006B0613"/>
    <w:rsid w:val="006B17C8"/>
    <w:rsid w:val="006D1E0A"/>
    <w:rsid w:val="007039A8"/>
    <w:rsid w:val="0071691E"/>
    <w:rsid w:val="0072112B"/>
    <w:rsid w:val="007672AA"/>
    <w:rsid w:val="0077362B"/>
    <w:rsid w:val="007744B3"/>
    <w:rsid w:val="007844AE"/>
    <w:rsid w:val="007A3714"/>
    <w:rsid w:val="007B11B8"/>
    <w:rsid w:val="007C26D2"/>
    <w:rsid w:val="007C45A1"/>
    <w:rsid w:val="007E2B20"/>
    <w:rsid w:val="007E4B96"/>
    <w:rsid w:val="007F754D"/>
    <w:rsid w:val="0082731F"/>
    <w:rsid w:val="00834CEF"/>
    <w:rsid w:val="00851DD1"/>
    <w:rsid w:val="0089645B"/>
    <w:rsid w:val="008A5058"/>
    <w:rsid w:val="008C7C8C"/>
    <w:rsid w:val="008E176C"/>
    <w:rsid w:val="008E2C5E"/>
    <w:rsid w:val="00926CD9"/>
    <w:rsid w:val="00931170"/>
    <w:rsid w:val="00943A88"/>
    <w:rsid w:val="00947801"/>
    <w:rsid w:val="009519FC"/>
    <w:rsid w:val="0096043D"/>
    <w:rsid w:val="00960D5F"/>
    <w:rsid w:val="0096255A"/>
    <w:rsid w:val="00963B8D"/>
    <w:rsid w:val="00987617"/>
    <w:rsid w:val="009E081F"/>
    <w:rsid w:val="00A10475"/>
    <w:rsid w:val="00A26957"/>
    <w:rsid w:val="00A323E6"/>
    <w:rsid w:val="00A45CA3"/>
    <w:rsid w:val="00A52656"/>
    <w:rsid w:val="00A530FE"/>
    <w:rsid w:val="00A56FF3"/>
    <w:rsid w:val="00A60EB3"/>
    <w:rsid w:val="00A65632"/>
    <w:rsid w:val="00A76B1A"/>
    <w:rsid w:val="00A86AC1"/>
    <w:rsid w:val="00AA1D8D"/>
    <w:rsid w:val="00AA32E5"/>
    <w:rsid w:val="00AA78BB"/>
    <w:rsid w:val="00AB56FE"/>
    <w:rsid w:val="00AC0C92"/>
    <w:rsid w:val="00AC30D4"/>
    <w:rsid w:val="00AD7153"/>
    <w:rsid w:val="00B04970"/>
    <w:rsid w:val="00B4416A"/>
    <w:rsid w:val="00B47730"/>
    <w:rsid w:val="00B93D14"/>
    <w:rsid w:val="00B96F46"/>
    <w:rsid w:val="00BA1FF2"/>
    <w:rsid w:val="00BA21D0"/>
    <w:rsid w:val="00BA6AD2"/>
    <w:rsid w:val="00BB01B4"/>
    <w:rsid w:val="00BC0451"/>
    <w:rsid w:val="00C150F9"/>
    <w:rsid w:val="00C21698"/>
    <w:rsid w:val="00C73A18"/>
    <w:rsid w:val="00C848F6"/>
    <w:rsid w:val="00C87332"/>
    <w:rsid w:val="00CB0664"/>
    <w:rsid w:val="00CB4E9F"/>
    <w:rsid w:val="00CE15B0"/>
    <w:rsid w:val="00CE558A"/>
    <w:rsid w:val="00CE770D"/>
    <w:rsid w:val="00CF23B7"/>
    <w:rsid w:val="00CF287E"/>
    <w:rsid w:val="00CF3A22"/>
    <w:rsid w:val="00CF4B12"/>
    <w:rsid w:val="00D1381A"/>
    <w:rsid w:val="00D22A9D"/>
    <w:rsid w:val="00D23734"/>
    <w:rsid w:val="00D76C8B"/>
    <w:rsid w:val="00D97587"/>
    <w:rsid w:val="00DA7B8F"/>
    <w:rsid w:val="00E15A97"/>
    <w:rsid w:val="00E26E38"/>
    <w:rsid w:val="00E53D73"/>
    <w:rsid w:val="00E5616F"/>
    <w:rsid w:val="00E82F74"/>
    <w:rsid w:val="00E87A95"/>
    <w:rsid w:val="00EA0095"/>
    <w:rsid w:val="00EA2A2C"/>
    <w:rsid w:val="00EB4BAC"/>
    <w:rsid w:val="00EC4C8D"/>
    <w:rsid w:val="00ED21EA"/>
    <w:rsid w:val="00ED2BDE"/>
    <w:rsid w:val="00EE4D4F"/>
    <w:rsid w:val="00EE5474"/>
    <w:rsid w:val="00EF10C8"/>
    <w:rsid w:val="00F438DC"/>
    <w:rsid w:val="00FC1013"/>
    <w:rsid w:val="00FC693F"/>
    <w:rsid w:val="00FD3C63"/>
    <w:rsid w:val="00FE7CFF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30"/>
  <w15:docId w15:val="{06AEAFEF-105C-4F75-90A0-0F6E6F8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Placeholder Text"/>
    <w:basedOn w:val="a2"/>
    <w:uiPriority w:val="99"/>
    <w:semiHidden/>
    <w:rsid w:val="00D76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Kato (加藤 理緒) / 厚木</dc:creator>
  <cp:keywords/>
  <dc:description>generated by python-docx</dc:description>
  <cp:lastModifiedBy>桜井 亮輔</cp:lastModifiedBy>
  <cp:revision>3</cp:revision>
  <cp:lastPrinted>2026-06-15T10:30:00Z</cp:lastPrinted>
  <dcterms:created xsi:type="dcterms:W3CDTF">2026-06-02T07:18:00Z</dcterms:created>
  <dcterms:modified xsi:type="dcterms:W3CDTF">2026-06-15T10:31:00Z</dcterms:modified>
  <cp:category/>
</cp:coreProperties>
</file>